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F44EF2D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47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bookmarkStart w:id="0" w:name="_GoBack"/>
            <w:bookmarkEnd w:id="0"/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2C41C38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4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4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5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6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6"/>
    </w:p>
    <w:bookmarkEnd w:id="5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B10760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оказание услуг по р</w:t>
      </w:r>
      <w:r w:rsidR="00204198" w:rsidRPr="00204198">
        <w:rPr>
          <w:rFonts w:ascii="Times New Roman" w:hAnsi="Times New Roman"/>
          <w:b/>
          <w:sz w:val="24"/>
          <w:szCs w:val="24"/>
          <w:lang w:eastAsia="ru-RU"/>
        </w:rPr>
        <w:t>азработк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е</w:t>
      </w:r>
      <w:r w:rsidR="00204198" w:rsidRPr="00204198">
        <w:rPr>
          <w:rFonts w:ascii="Times New Roman" w:hAnsi="Times New Roman"/>
          <w:b/>
          <w:sz w:val="24"/>
          <w:szCs w:val="24"/>
          <w:lang w:eastAsia="ru-RU"/>
        </w:rPr>
        <w:t xml:space="preserve"> рабочей документации по креплению левобережного откоса концевых сооружений строительно-эксплуатационного водосброса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FAD085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04198" w:rsidRPr="00204198">
        <w:rPr>
          <w:rFonts w:ascii="Times New Roman" w:hAnsi="Times New Roman"/>
          <w:b/>
          <w:color w:val="000000"/>
          <w:sz w:val="24"/>
          <w:szCs w:val="24"/>
          <w:lang w:eastAsia="ru-RU"/>
        </w:rPr>
        <w:t>двести тридцать пять тысяч шестьдесят дв</w:t>
      </w:r>
      <w:r w:rsidR="00204198">
        <w:rPr>
          <w:rFonts w:ascii="Times New Roman" w:hAnsi="Times New Roman"/>
          <w:b/>
          <w:color w:val="000000"/>
          <w:sz w:val="24"/>
          <w:szCs w:val="24"/>
          <w:lang w:eastAsia="ru-RU"/>
        </w:rPr>
        <w:t>а</w:t>
      </w:r>
      <w:r w:rsidR="00204198" w:rsidRPr="00204198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сомони, 64 дирам (235 062,64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E2F2DB3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903890F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7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503901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04198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72BB34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A147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04198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26F8A"/>
    <w:rsid w:val="003308FA"/>
    <w:rsid w:val="003433B4"/>
    <w:rsid w:val="00353082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47306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147DD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993E2-A727-4A15-B950-0DC38176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16</cp:revision>
  <cp:lastPrinted>2023-10-26T06:17:00Z</cp:lastPrinted>
  <dcterms:created xsi:type="dcterms:W3CDTF">2023-10-25T10:05:00Z</dcterms:created>
  <dcterms:modified xsi:type="dcterms:W3CDTF">2025-01-03T03:41:00Z</dcterms:modified>
</cp:coreProperties>
</file>